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DA" w:rsidRDefault="002566DA">
      <w:pPr>
        <w:spacing w:before="10" w:after="1"/>
        <w:rPr>
          <w:b/>
          <w:sz w:val="12"/>
        </w:rPr>
      </w:pPr>
    </w:p>
    <w:tbl>
      <w:tblPr>
        <w:tblStyle w:val="TableNormal1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157"/>
        <w:gridCol w:w="4232"/>
        <w:gridCol w:w="1134"/>
        <w:gridCol w:w="2409"/>
      </w:tblGrid>
      <w:tr w:rsidR="00D53C62" w:rsidTr="008A5CB8">
        <w:trPr>
          <w:trHeight w:val="167"/>
        </w:trPr>
        <w:tc>
          <w:tcPr>
            <w:tcW w:w="583" w:type="dxa"/>
          </w:tcPr>
          <w:p w:rsidR="00D53C62" w:rsidRDefault="00D53C62">
            <w:pPr>
              <w:pStyle w:val="TableParagraph"/>
              <w:spacing w:line="147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Art.nr.</w:t>
            </w:r>
          </w:p>
        </w:tc>
        <w:tc>
          <w:tcPr>
            <w:tcW w:w="1157" w:type="dxa"/>
          </w:tcPr>
          <w:p w:rsidR="00D53C62" w:rsidRDefault="00D53C62">
            <w:pPr>
              <w:pStyle w:val="TableParagraph"/>
              <w:spacing w:line="147" w:lineRule="exact"/>
              <w:ind w:left="3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EAN</w:t>
            </w:r>
          </w:p>
        </w:tc>
        <w:tc>
          <w:tcPr>
            <w:tcW w:w="4232" w:type="dxa"/>
          </w:tcPr>
          <w:p w:rsidR="00D53C62" w:rsidRDefault="00D53C62" w:rsidP="00D53C62">
            <w:pPr>
              <w:pStyle w:val="TableParagraph"/>
              <w:spacing w:line="147" w:lineRule="exact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Description</w:t>
            </w:r>
          </w:p>
        </w:tc>
        <w:tc>
          <w:tcPr>
            <w:tcW w:w="1134" w:type="dxa"/>
          </w:tcPr>
          <w:p w:rsidR="00D53C62" w:rsidRDefault="00D53C62">
            <w:pPr>
              <w:pStyle w:val="TableParagraph"/>
              <w:spacing w:line="147" w:lineRule="exact"/>
              <w:ind w:left="308" w:right="2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Nett price</w:t>
            </w:r>
          </w:p>
        </w:tc>
        <w:tc>
          <w:tcPr>
            <w:tcW w:w="2409" w:type="dxa"/>
          </w:tcPr>
          <w:p w:rsidR="00D53C62" w:rsidRDefault="00D53C62">
            <w:pPr>
              <w:pStyle w:val="TableParagraph"/>
              <w:spacing w:line="147" w:lineRule="exact"/>
              <w:ind w:left="806"/>
              <w:rPr>
                <w:b/>
                <w:sz w:val="15"/>
              </w:rPr>
            </w:pPr>
            <w:r>
              <w:rPr>
                <w:b/>
                <w:sz w:val="15"/>
              </w:rPr>
              <w:t>Image</w:t>
            </w:r>
          </w:p>
        </w:tc>
      </w:tr>
      <w:tr w:rsidR="00D53C62" w:rsidTr="008A5CB8">
        <w:trPr>
          <w:trHeight w:val="2135"/>
        </w:trPr>
        <w:tc>
          <w:tcPr>
            <w:tcW w:w="583" w:type="dxa"/>
          </w:tcPr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53C62" w:rsidRDefault="00D53C62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17976</w:t>
            </w:r>
          </w:p>
        </w:tc>
        <w:tc>
          <w:tcPr>
            <w:tcW w:w="1157" w:type="dxa"/>
          </w:tcPr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53C62" w:rsidRDefault="00D53C62"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4003315714279</w:t>
            </w:r>
          </w:p>
        </w:tc>
        <w:tc>
          <w:tcPr>
            <w:tcW w:w="4232" w:type="dxa"/>
          </w:tcPr>
          <w:p w:rsidR="00D53C62" w:rsidRPr="00463399" w:rsidRDefault="00D53C62" w:rsidP="00D53C62">
            <w:pPr>
              <w:pStyle w:val="TableParagraph"/>
              <w:spacing w:before="63" w:line="254" w:lineRule="auto"/>
              <w:ind w:left="31"/>
              <w:rPr>
                <w:b/>
                <w:bCs/>
                <w:sz w:val="15"/>
                <w:lang w:val="en-US"/>
              </w:rPr>
            </w:pPr>
            <w:r w:rsidRPr="00D53C62">
              <w:rPr>
                <w:sz w:val="15"/>
                <w:lang w:val="en-US"/>
              </w:rPr>
              <w:t xml:space="preserve">Li-ion impact drill set, 324 pieces in a luxury aluminum case. Impact drill with powerful 14.4 Volt Li-ion battery, Ø 10 mm quick-chuck with SDS adapter, continuously adjustable speed (0-900 min¹) and stroke count (0-4800 min¹) and LED indication for battery capacity and direction of rotation. Comes in a luxury aluminum storage case with universal hobby knife, tape measure, countersunk and a very extensive package of drills, bits, screws and plugs in an extendable drawer. </w:t>
            </w:r>
            <w:r w:rsidRPr="00463399">
              <w:rPr>
                <w:b/>
                <w:bCs/>
                <w:sz w:val="15"/>
                <w:lang w:val="en-US"/>
              </w:rPr>
              <w:t>Available number of approx. 180 sets</w:t>
            </w:r>
          </w:p>
          <w:p w:rsidR="00D53C62" w:rsidRPr="00D53C62" w:rsidRDefault="00D53C62" w:rsidP="00D53C62">
            <w:pPr>
              <w:pStyle w:val="TableParagraph"/>
              <w:spacing w:before="63" w:line="254" w:lineRule="auto"/>
              <w:ind w:left="31"/>
              <w:jc w:val="center"/>
              <w:rPr>
                <w:sz w:val="15"/>
                <w:lang w:val="en-US"/>
              </w:rPr>
            </w:pPr>
            <w:r w:rsidRPr="00D53C62">
              <w:rPr>
                <w:sz w:val="15"/>
                <w:lang w:val="en-US"/>
              </w:rPr>
              <w:t>--------------</w:t>
            </w:r>
          </w:p>
          <w:p w:rsidR="00D53C62" w:rsidRPr="00D53C62" w:rsidRDefault="00D53C62" w:rsidP="00D53C62">
            <w:pPr>
              <w:pStyle w:val="TableParagraph"/>
              <w:spacing w:before="63" w:line="254" w:lineRule="auto"/>
              <w:ind w:left="31"/>
              <w:rPr>
                <w:sz w:val="15"/>
                <w:lang w:val="en-US"/>
              </w:rPr>
            </w:pPr>
            <w:r w:rsidRPr="00D53C62">
              <w:rPr>
                <w:sz w:val="15"/>
              </w:rPr>
              <w:t xml:space="preserve">Ensemble de perceuses à percussion Li-ion, 324 pièces dans un boîtier en aluminium de luxe. </w:t>
            </w:r>
            <w:proofErr w:type="spellStart"/>
            <w:r w:rsidRPr="00D53C62">
              <w:rPr>
                <w:sz w:val="15"/>
                <w:lang w:val="en-US"/>
              </w:rPr>
              <w:t>Perceuse</w:t>
            </w:r>
            <w:proofErr w:type="spellEnd"/>
            <w:r w:rsidRPr="00D53C62">
              <w:rPr>
                <w:sz w:val="15"/>
                <w:lang w:val="en-US"/>
              </w:rPr>
              <w:t xml:space="preserve"> à percussion avec </w:t>
            </w:r>
            <w:proofErr w:type="spellStart"/>
            <w:r w:rsidRPr="00D53C62">
              <w:rPr>
                <w:sz w:val="15"/>
                <w:lang w:val="en-US"/>
              </w:rPr>
              <w:t>batterie</w:t>
            </w:r>
            <w:proofErr w:type="spellEnd"/>
            <w:r w:rsidRPr="00D53C62">
              <w:rPr>
                <w:sz w:val="15"/>
                <w:lang w:val="en-US"/>
              </w:rPr>
              <w:t xml:space="preserve"> Li-ion </w:t>
            </w:r>
            <w:proofErr w:type="spellStart"/>
            <w:r w:rsidRPr="00D53C62">
              <w:rPr>
                <w:sz w:val="15"/>
                <w:lang w:val="en-US"/>
              </w:rPr>
              <w:t>puissante</w:t>
            </w:r>
            <w:proofErr w:type="spellEnd"/>
            <w:r w:rsidRPr="00D53C62">
              <w:rPr>
                <w:sz w:val="15"/>
                <w:lang w:val="en-US"/>
              </w:rPr>
              <w:t xml:space="preserve"> de 14,4 volts, </w:t>
            </w:r>
            <w:proofErr w:type="spellStart"/>
            <w:r w:rsidRPr="00D53C62">
              <w:rPr>
                <w:sz w:val="15"/>
                <w:lang w:val="en-US"/>
              </w:rPr>
              <w:t>mandrin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rapide</w:t>
            </w:r>
            <w:proofErr w:type="spellEnd"/>
            <w:r w:rsidRPr="00D53C62">
              <w:rPr>
                <w:sz w:val="15"/>
                <w:lang w:val="en-US"/>
              </w:rPr>
              <w:t xml:space="preserve"> Ø 10 mm avec </w:t>
            </w:r>
            <w:proofErr w:type="spellStart"/>
            <w:r w:rsidRPr="00D53C62">
              <w:rPr>
                <w:sz w:val="15"/>
                <w:lang w:val="en-US"/>
              </w:rPr>
              <w:t>adaptateur</w:t>
            </w:r>
            <w:proofErr w:type="spellEnd"/>
            <w:r w:rsidRPr="00D53C62">
              <w:rPr>
                <w:sz w:val="15"/>
                <w:lang w:val="en-US"/>
              </w:rPr>
              <w:t xml:space="preserve"> SDS, </w:t>
            </w:r>
            <w:proofErr w:type="spellStart"/>
            <w:r w:rsidRPr="00D53C62">
              <w:rPr>
                <w:sz w:val="15"/>
                <w:lang w:val="en-US"/>
              </w:rPr>
              <w:t>vitesse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réglable</w:t>
            </w:r>
            <w:proofErr w:type="spellEnd"/>
            <w:r w:rsidRPr="00D53C62">
              <w:rPr>
                <w:sz w:val="15"/>
                <w:lang w:val="en-US"/>
              </w:rPr>
              <w:t xml:space="preserve"> en </w:t>
            </w:r>
            <w:proofErr w:type="spellStart"/>
            <w:r w:rsidRPr="00D53C62">
              <w:rPr>
                <w:sz w:val="15"/>
                <w:lang w:val="en-US"/>
              </w:rPr>
              <w:t>continu</w:t>
            </w:r>
            <w:proofErr w:type="spellEnd"/>
            <w:r w:rsidRPr="00D53C62">
              <w:rPr>
                <w:sz w:val="15"/>
                <w:lang w:val="en-US"/>
              </w:rPr>
              <w:t xml:space="preserve"> (0-900 min¹) et </w:t>
            </w:r>
            <w:proofErr w:type="spellStart"/>
            <w:r w:rsidRPr="00D53C62">
              <w:rPr>
                <w:sz w:val="15"/>
                <w:lang w:val="en-US"/>
              </w:rPr>
              <w:t>nombre</w:t>
            </w:r>
            <w:proofErr w:type="spellEnd"/>
            <w:r w:rsidRPr="00D53C62">
              <w:rPr>
                <w:sz w:val="15"/>
                <w:lang w:val="en-US"/>
              </w:rPr>
              <w:t xml:space="preserve"> de coups (0-4800 min¹) et indication LED pour la </w:t>
            </w:r>
            <w:proofErr w:type="spellStart"/>
            <w:r w:rsidRPr="00D53C62">
              <w:rPr>
                <w:sz w:val="15"/>
                <w:lang w:val="en-US"/>
              </w:rPr>
              <w:t>capacité</w:t>
            </w:r>
            <w:proofErr w:type="spellEnd"/>
            <w:r w:rsidRPr="00D53C62">
              <w:rPr>
                <w:sz w:val="15"/>
                <w:lang w:val="en-US"/>
              </w:rPr>
              <w:t xml:space="preserve"> de la </w:t>
            </w:r>
            <w:proofErr w:type="spellStart"/>
            <w:r w:rsidRPr="00D53C62">
              <w:rPr>
                <w:sz w:val="15"/>
                <w:lang w:val="en-US"/>
              </w:rPr>
              <w:t>batterie</w:t>
            </w:r>
            <w:proofErr w:type="spellEnd"/>
            <w:r w:rsidRPr="00D53C62">
              <w:rPr>
                <w:sz w:val="15"/>
                <w:lang w:val="en-US"/>
              </w:rPr>
              <w:t xml:space="preserve"> et le </w:t>
            </w:r>
            <w:proofErr w:type="spellStart"/>
            <w:r w:rsidRPr="00D53C62">
              <w:rPr>
                <w:sz w:val="15"/>
                <w:lang w:val="en-US"/>
              </w:rPr>
              <w:t>sens</w:t>
            </w:r>
            <w:proofErr w:type="spellEnd"/>
            <w:r w:rsidRPr="00D53C62">
              <w:rPr>
                <w:sz w:val="15"/>
                <w:lang w:val="en-US"/>
              </w:rPr>
              <w:t xml:space="preserve"> de rotation. </w:t>
            </w:r>
            <w:proofErr w:type="spellStart"/>
            <w:r w:rsidRPr="00D53C62">
              <w:rPr>
                <w:sz w:val="15"/>
                <w:lang w:val="en-US"/>
              </w:rPr>
              <w:t>Livré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dans</w:t>
            </w:r>
            <w:proofErr w:type="spellEnd"/>
            <w:r w:rsidRPr="00D53C62">
              <w:rPr>
                <w:sz w:val="15"/>
                <w:lang w:val="en-US"/>
              </w:rPr>
              <w:t xml:space="preserve"> un étui de </w:t>
            </w:r>
            <w:proofErr w:type="spellStart"/>
            <w:r w:rsidRPr="00D53C62">
              <w:rPr>
                <w:sz w:val="15"/>
                <w:lang w:val="en-US"/>
              </w:rPr>
              <w:t>rangement</w:t>
            </w:r>
            <w:proofErr w:type="spellEnd"/>
            <w:r w:rsidRPr="00D53C62">
              <w:rPr>
                <w:sz w:val="15"/>
                <w:lang w:val="en-US"/>
              </w:rPr>
              <w:t xml:space="preserve"> en </w:t>
            </w:r>
            <w:proofErr w:type="spellStart"/>
            <w:r w:rsidRPr="00D53C62">
              <w:rPr>
                <w:sz w:val="15"/>
                <w:lang w:val="en-US"/>
              </w:rPr>
              <w:t>aluminium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de luxe</w:t>
            </w:r>
            <w:proofErr w:type="spellEnd"/>
            <w:r w:rsidRPr="00D53C62">
              <w:rPr>
                <w:sz w:val="15"/>
                <w:lang w:val="en-US"/>
              </w:rPr>
              <w:t xml:space="preserve"> avec un </w:t>
            </w:r>
            <w:proofErr w:type="spellStart"/>
            <w:r w:rsidRPr="00D53C62">
              <w:rPr>
                <w:sz w:val="15"/>
                <w:lang w:val="en-US"/>
              </w:rPr>
              <w:t>couteau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passe</w:t>
            </w:r>
            <w:proofErr w:type="spellEnd"/>
            <w:r w:rsidRPr="00D53C62">
              <w:rPr>
                <w:sz w:val="15"/>
                <w:lang w:val="en-US"/>
              </w:rPr>
              <w:t xml:space="preserve">-temps </w:t>
            </w:r>
            <w:proofErr w:type="spellStart"/>
            <w:r w:rsidRPr="00D53C62">
              <w:rPr>
                <w:sz w:val="15"/>
                <w:lang w:val="en-US"/>
              </w:rPr>
              <w:t>universel</w:t>
            </w:r>
            <w:proofErr w:type="spellEnd"/>
            <w:r w:rsidRPr="00D53C62">
              <w:rPr>
                <w:sz w:val="15"/>
                <w:lang w:val="en-US"/>
              </w:rPr>
              <w:t xml:space="preserve">, un </w:t>
            </w:r>
            <w:proofErr w:type="spellStart"/>
            <w:r w:rsidRPr="00D53C62">
              <w:rPr>
                <w:sz w:val="15"/>
                <w:lang w:val="en-US"/>
              </w:rPr>
              <w:t>ruban</w:t>
            </w:r>
            <w:proofErr w:type="spellEnd"/>
            <w:r w:rsidRPr="00D53C62">
              <w:rPr>
                <w:sz w:val="15"/>
                <w:lang w:val="en-US"/>
              </w:rPr>
              <w:t xml:space="preserve"> à </w:t>
            </w:r>
            <w:proofErr w:type="spellStart"/>
            <w:r w:rsidRPr="00D53C62">
              <w:rPr>
                <w:sz w:val="15"/>
                <w:lang w:val="en-US"/>
              </w:rPr>
              <w:t>mesurer</w:t>
            </w:r>
            <w:proofErr w:type="spellEnd"/>
            <w:r w:rsidRPr="00D53C62">
              <w:rPr>
                <w:sz w:val="15"/>
                <w:lang w:val="en-US"/>
              </w:rPr>
              <w:t xml:space="preserve">, </w:t>
            </w:r>
            <w:proofErr w:type="spellStart"/>
            <w:r w:rsidRPr="00D53C62">
              <w:rPr>
                <w:sz w:val="15"/>
                <w:lang w:val="en-US"/>
              </w:rPr>
              <w:t>une</w:t>
            </w:r>
            <w:proofErr w:type="spellEnd"/>
            <w:r w:rsidRPr="00D53C62">
              <w:rPr>
                <w:sz w:val="15"/>
                <w:lang w:val="en-US"/>
              </w:rPr>
              <w:t xml:space="preserve"> tête </w:t>
            </w:r>
            <w:proofErr w:type="spellStart"/>
            <w:r w:rsidRPr="00D53C62">
              <w:rPr>
                <w:sz w:val="15"/>
                <w:lang w:val="en-US"/>
              </w:rPr>
              <w:t>fraisée</w:t>
            </w:r>
            <w:proofErr w:type="spellEnd"/>
            <w:r w:rsidRPr="00D53C62">
              <w:rPr>
                <w:sz w:val="15"/>
                <w:lang w:val="en-US"/>
              </w:rPr>
              <w:t xml:space="preserve"> et un </w:t>
            </w:r>
            <w:proofErr w:type="spellStart"/>
            <w:r w:rsidRPr="00D53C62">
              <w:rPr>
                <w:sz w:val="15"/>
                <w:lang w:val="en-US"/>
              </w:rPr>
              <w:t>très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vaste</w:t>
            </w:r>
            <w:proofErr w:type="spellEnd"/>
            <w:r w:rsidRPr="00D53C62">
              <w:rPr>
                <w:sz w:val="15"/>
                <w:lang w:val="en-US"/>
              </w:rPr>
              <w:t xml:space="preserve"> ensemble de </w:t>
            </w:r>
            <w:proofErr w:type="spellStart"/>
            <w:r w:rsidRPr="00D53C62">
              <w:rPr>
                <w:sz w:val="15"/>
                <w:lang w:val="en-US"/>
              </w:rPr>
              <w:t>perceuses</w:t>
            </w:r>
            <w:proofErr w:type="spellEnd"/>
            <w:r w:rsidRPr="00D53C62">
              <w:rPr>
                <w:sz w:val="15"/>
                <w:lang w:val="en-US"/>
              </w:rPr>
              <w:t xml:space="preserve">, </w:t>
            </w:r>
            <w:proofErr w:type="spellStart"/>
            <w:r w:rsidRPr="00D53C62">
              <w:rPr>
                <w:sz w:val="15"/>
                <w:lang w:val="en-US"/>
              </w:rPr>
              <w:t>mèches</w:t>
            </w:r>
            <w:proofErr w:type="spellEnd"/>
            <w:r w:rsidRPr="00D53C62">
              <w:rPr>
                <w:sz w:val="15"/>
                <w:lang w:val="en-US"/>
              </w:rPr>
              <w:t xml:space="preserve">, vis et </w:t>
            </w:r>
            <w:proofErr w:type="spellStart"/>
            <w:r w:rsidRPr="00D53C62">
              <w:rPr>
                <w:sz w:val="15"/>
                <w:lang w:val="en-US"/>
              </w:rPr>
              <w:t>chevilles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dans</w:t>
            </w:r>
            <w:proofErr w:type="spellEnd"/>
            <w:r w:rsidRPr="00D53C62">
              <w:rPr>
                <w:sz w:val="15"/>
                <w:lang w:val="en-US"/>
              </w:rPr>
              <w:t xml:space="preserve"> un </w:t>
            </w:r>
            <w:proofErr w:type="spellStart"/>
            <w:r w:rsidRPr="00D53C62">
              <w:rPr>
                <w:sz w:val="15"/>
                <w:lang w:val="en-US"/>
              </w:rPr>
              <w:t>tiroir</w:t>
            </w:r>
            <w:proofErr w:type="spellEnd"/>
            <w:r w:rsidRPr="00D53C62">
              <w:rPr>
                <w:sz w:val="15"/>
                <w:lang w:val="en-US"/>
              </w:rPr>
              <w:t xml:space="preserve"> extensible. </w:t>
            </w:r>
            <w:proofErr w:type="spellStart"/>
            <w:r w:rsidRPr="00463399">
              <w:rPr>
                <w:b/>
                <w:bCs/>
                <w:sz w:val="15"/>
                <w:lang w:val="en-US"/>
              </w:rPr>
              <w:t>Nombre</w:t>
            </w:r>
            <w:proofErr w:type="spellEnd"/>
            <w:r w:rsidRPr="00463399">
              <w:rPr>
                <w:b/>
                <w:bCs/>
                <w:sz w:val="15"/>
                <w:lang w:val="en-US"/>
              </w:rPr>
              <w:t xml:space="preserve"> </w:t>
            </w:r>
            <w:proofErr w:type="spellStart"/>
            <w:r w:rsidRPr="00463399">
              <w:rPr>
                <w:b/>
                <w:bCs/>
                <w:sz w:val="15"/>
                <w:lang w:val="en-US"/>
              </w:rPr>
              <w:t>disponible</w:t>
            </w:r>
            <w:proofErr w:type="spellEnd"/>
            <w:r w:rsidRPr="00463399">
              <w:rPr>
                <w:b/>
                <w:bCs/>
                <w:sz w:val="15"/>
                <w:lang w:val="en-US"/>
              </w:rPr>
              <w:t xml:space="preserve"> </w:t>
            </w:r>
            <w:proofErr w:type="spellStart"/>
            <w:r w:rsidRPr="00463399">
              <w:rPr>
                <w:b/>
                <w:bCs/>
                <w:sz w:val="15"/>
                <w:lang w:val="en-US"/>
              </w:rPr>
              <w:t>d'environ</w:t>
            </w:r>
            <w:proofErr w:type="spellEnd"/>
            <w:r w:rsidRPr="00463399">
              <w:rPr>
                <w:b/>
                <w:bCs/>
                <w:sz w:val="15"/>
                <w:lang w:val="en-US"/>
              </w:rPr>
              <w:t xml:space="preserve"> 180 </w:t>
            </w:r>
            <w:proofErr w:type="spellStart"/>
            <w:r w:rsidRPr="00463399">
              <w:rPr>
                <w:b/>
                <w:bCs/>
                <w:sz w:val="15"/>
                <w:lang w:val="en-US"/>
              </w:rPr>
              <w:t>jeux</w:t>
            </w:r>
            <w:proofErr w:type="spellEnd"/>
          </w:p>
          <w:p w:rsidR="00D53C62" w:rsidRPr="00D53C62" w:rsidRDefault="00D53C62" w:rsidP="00D53C62">
            <w:pPr>
              <w:pStyle w:val="TableParagraph"/>
              <w:spacing w:before="63" w:line="254" w:lineRule="auto"/>
              <w:ind w:left="31"/>
              <w:jc w:val="center"/>
              <w:rPr>
                <w:sz w:val="15"/>
                <w:lang w:val="en-US"/>
              </w:rPr>
            </w:pPr>
            <w:r w:rsidRPr="00D53C62">
              <w:rPr>
                <w:sz w:val="15"/>
                <w:lang w:val="en-US"/>
              </w:rPr>
              <w:t>--------------</w:t>
            </w:r>
          </w:p>
          <w:p w:rsidR="00D53C62" w:rsidRDefault="00D53C62" w:rsidP="00D53C62">
            <w:pPr>
              <w:pStyle w:val="TableParagraph"/>
              <w:spacing w:before="63" w:line="254" w:lineRule="auto"/>
              <w:ind w:left="31"/>
              <w:rPr>
                <w:sz w:val="15"/>
              </w:rPr>
            </w:pPr>
            <w:r w:rsidRPr="00D53C62">
              <w:rPr>
                <w:sz w:val="15"/>
                <w:lang w:val="en-US"/>
              </w:rPr>
              <w:t>Li-</w:t>
            </w:r>
            <w:proofErr w:type="spellStart"/>
            <w:r w:rsidRPr="00D53C62">
              <w:rPr>
                <w:sz w:val="15"/>
                <w:lang w:val="en-US"/>
              </w:rPr>
              <w:t>Ionen</w:t>
            </w:r>
            <w:proofErr w:type="spellEnd"/>
            <w:r w:rsidRPr="00D53C62">
              <w:rPr>
                <w:sz w:val="15"/>
                <w:lang w:val="en-US"/>
              </w:rPr>
              <w:t>-</w:t>
            </w:r>
            <w:proofErr w:type="spellStart"/>
            <w:r w:rsidRPr="00D53C62">
              <w:rPr>
                <w:sz w:val="15"/>
                <w:lang w:val="en-US"/>
              </w:rPr>
              <w:t>Schlagbohrersatz</w:t>
            </w:r>
            <w:proofErr w:type="spellEnd"/>
            <w:r w:rsidRPr="00D53C62">
              <w:rPr>
                <w:sz w:val="15"/>
                <w:lang w:val="en-US"/>
              </w:rPr>
              <w:t xml:space="preserve">, 324-teilig in </w:t>
            </w:r>
            <w:proofErr w:type="spellStart"/>
            <w:r w:rsidRPr="00D53C62">
              <w:rPr>
                <w:sz w:val="15"/>
                <w:lang w:val="en-US"/>
              </w:rPr>
              <w:t>einem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luxuriösen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Aluminiumgehäuse</w:t>
            </w:r>
            <w:proofErr w:type="spellEnd"/>
            <w:r w:rsidRPr="00D53C62">
              <w:rPr>
                <w:sz w:val="15"/>
                <w:lang w:val="en-US"/>
              </w:rPr>
              <w:t xml:space="preserve">. </w:t>
            </w:r>
            <w:proofErr w:type="spellStart"/>
            <w:r w:rsidRPr="00D53C62">
              <w:rPr>
                <w:sz w:val="15"/>
                <w:lang w:val="en-US"/>
              </w:rPr>
              <w:t>Schlagbohrmaschine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mit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leistungsstarkem</w:t>
            </w:r>
            <w:proofErr w:type="spellEnd"/>
            <w:r w:rsidRPr="00D53C62">
              <w:rPr>
                <w:sz w:val="15"/>
                <w:lang w:val="en-US"/>
              </w:rPr>
              <w:t xml:space="preserve"> 14,4-Volt-Li-Ionen-Akku, </w:t>
            </w:r>
            <w:proofErr w:type="spellStart"/>
            <w:r w:rsidRPr="00D53C62">
              <w:rPr>
                <w:sz w:val="15"/>
                <w:lang w:val="en-US"/>
              </w:rPr>
              <w:t>Schnellspannbohrfutter</w:t>
            </w:r>
            <w:proofErr w:type="spellEnd"/>
            <w:r w:rsidRPr="00D53C62">
              <w:rPr>
                <w:sz w:val="15"/>
                <w:lang w:val="en-US"/>
              </w:rPr>
              <w:t xml:space="preserve"> Ø 10 mm </w:t>
            </w:r>
            <w:proofErr w:type="spellStart"/>
            <w:r w:rsidRPr="00D53C62">
              <w:rPr>
                <w:sz w:val="15"/>
                <w:lang w:val="en-US"/>
              </w:rPr>
              <w:t>mit</w:t>
            </w:r>
            <w:proofErr w:type="spellEnd"/>
            <w:r w:rsidRPr="00D53C62">
              <w:rPr>
                <w:sz w:val="15"/>
                <w:lang w:val="en-US"/>
              </w:rPr>
              <w:t xml:space="preserve"> SDS-Adapter, </w:t>
            </w:r>
            <w:proofErr w:type="spellStart"/>
            <w:r w:rsidRPr="00D53C62">
              <w:rPr>
                <w:sz w:val="15"/>
                <w:lang w:val="en-US"/>
              </w:rPr>
              <w:t>stufenlos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einstellbarer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Drehzahl</w:t>
            </w:r>
            <w:proofErr w:type="spellEnd"/>
            <w:r w:rsidRPr="00D53C62">
              <w:rPr>
                <w:sz w:val="15"/>
                <w:lang w:val="en-US"/>
              </w:rPr>
              <w:t xml:space="preserve"> (0-900 min¹) und </w:t>
            </w:r>
            <w:proofErr w:type="spellStart"/>
            <w:r w:rsidRPr="00D53C62">
              <w:rPr>
                <w:sz w:val="15"/>
                <w:lang w:val="en-US"/>
              </w:rPr>
              <w:t>Hubzahl</w:t>
            </w:r>
            <w:proofErr w:type="spellEnd"/>
            <w:r w:rsidRPr="00D53C62">
              <w:rPr>
                <w:sz w:val="15"/>
                <w:lang w:val="en-US"/>
              </w:rPr>
              <w:t xml:space="preserve"> (0-4800 min¹) </w:t>
            </w:r>
            <w:proofErr w:type="spellStart"/>
            <w:r w:rsidRPr="00D53C62">
              <w:rPr>
                <w:sz w:val="15"/>
                <w:lang w:val="en-US"/>
              </w:rPr>
              <w:t>sowie</w:t>
            </w:r>
            <w:proofErr w:type="spellEnd"/>
            <w:r w:rsidRPr="00D53C62">
              <w:rPr>
                <w:sz w:val="15"/>
                <w:lang w:val="en-US"/>
              </w:rPr>
              <w:t xml:space="preserve"> LED-</w:t>
            </w:r>
            <w:proofErr w:type="spellStart"/>
            <w:r w:rsidRPr="00D53C62">
              <w:rPr>
                <w:sz w:val="15"/>
                <w:lang w:val="en-US"/>
              </w:rPr>
              <w:t>Anzeige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für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Akkukapazität</w:t>
            </w:r>
            <w:proofErr w:type="spellEnd"/>
            <w:r w:rsidRPr="00D53C62">
              <w:rPr>
                <w:sz w:val="15"/>
                <w:lang w:val="en-US"/>
              </w:rPr>
              <w:t xml:space="preserve"> und </w:t>
            </w:r>
            <w:proofErr w:type="spellStart"/>
            <w:r w:rsidRPr="00D53C62">
              <w:rPr>
                <w:sz w:val="15"/>
                <w:lang w:val="en-US"/>
              </w:rPr>
              <w:t>Drehrichtung</w:t>
            </w:r>
            <w:proofErr w:type="spellEnd"/>
            <w:r w:rsidRPr="00D53C62">
              <w:rPr>
                <w:sz w:val="15"/>
                <w:lang w:val="en-US"/>
              </w:rPr>
              <w:t xml:space="preserve">. </w:t>
            </w:r>
            <w:proofErr w:type="spellStart"/>
            <w:r w:rsidRPr="00D53C62">
              <w:rPr>
                <w:sz w:val="15"/>
                <w:lang w:val="en-US"/>
              </w:rPr>
              <w:t>Kommt</w:t>
            </w:r>
            <w:proofErr w:type="spellEnd"/>
            <w:r w:rsidRPr="00D53C62">
              <w:rPr>
                <w:sz w:val="15"/>
                <w:lang w:val="en-US"/>
              </w:rPr>
              <w:t xml:space="preserve"> in </w:t>
            </w:r>
            <w:proofErr w:type="spellStart"/>
            <w:r w:rsidRPr="00D53C62">
              <w:rPr>
                <w:sz w:val="15"/>
                <w:lang w:val="en-US"/>
              </w:rPr>
              <w:t>einem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luxuriösen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Aluminium-Aufbewahrungskoffer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mit</w:t>
            </w:r>
            <w:proofErr w:type="spellEnd"/>
            <w:r w:rsidRPr="00D53C62">
              <w:rPr>
                <w:sz w:val="15"/>
                <w:lang w:val="en-US"/>
              </w:rPr>
              <w:t xml:space="preserve"> Universal-</w:t>
            </w:r>
            <w:proofErr w:type="spellStart"/>
            <w:r w:rsidRPr="00D53C62">
              <w:rPr>
                <w:sz w:val="15"/>
                <w:lang w:val="en-US"/>
              </w:rPr>
              <w:t>Hobbymesser</w:t>
            </w:r>
            <w:proofErr w:type="spellEnd"/>
            <w:r w:rsidRPr="00D53C62">
              <w:rPr>
                <w:sz w:val="15"/>
                <w:lang w:val="en-US"/>
              </w:rPr>
              <w:t xml:space="preserve">, </w:t>
            </w:r>
            <w:proofErr w:type="spellStart"/>
            <w:r w:rsidRPr="00D53C62">
              <w:rPr>
                <w:sz w:val="15"/>
                <w:lang w:val="en-US"/>
              </w:rPr>
              <w:t>Maßband</w:t>
            </w:r>
            <w:proofErr w:type="spellEnd"/>
            <w:r w:rsidRPr="00D53C62">
              <w:rPr>
                <w:sz w:val="15"/>
                <w:lang w:val="en-US"/>
              </w:rPr>
              <w:t xml:space="preserve">, </w:t>
            </w:r>
            <w:proofErr w:type="spellStart"/>
            <w:r w:rsidRPr="00D53C62">
              <w:rPr>
                <w:sz w:val="15"/>
                <w:lang w:val="en-US"/>
              </w:rPr>
              <w:t>Senkkopf</w:t>
            </w:r>
            <w:proofErr w:type="spellEnd"/>
            <w:r w:rsidRPr="00D53C62">
              <w:rPr>
                <w:sz w:val="15"/>
                <w:lang w:val="en-US"/>
              </w:rPr>
              <w:t xml:space="preserve"> und </w:t>
            </w:r>
            <w:proofErr w:type="spellStart"/>
            <w:r w:rsidRPr="00D53C62">
              <w:rPr>
                <w:sz w:val="15"/>
                <w:lang w:val="en-US"/>
              </w:rPr>
              <w:t>einem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sehr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umfangreichen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Paket</w:t>
            </w:r>
            <w:proofErr w:type="spellEnd"/>
            <w:r w:rsidRPr="00D53C62">
              <w:rPr>
                <w:sz w:val="15"/>
                <w:lang w:val="en-US"/>
              </w:rPr>
              <w:t xml:space="preserve"> von </w:t>
            </w:r>
            <w:proofErr w:type="spellStart"/>
            <w:r w:rsidRPr="00D53C62">
              <w:rPr>
                <w:sz w:val="15"/>
                <w:lang w:val="en-US"/>
              </w:rPr>
              <w:t>Bohrern</w:t>
            </w:r>
            <w:proofErr w:type="spellEnd"/>
            <w:r w:rsidRPr="00D53C62">
              <w:rPr>
                <w:sz w:val="15"/>
                <w:lang w:val="en-US"/>
              </w:rPr>
              <w:t xml:space="preserve">, Bits, </w:t>
            </w:r>
            <w:proofErr w:type="spellStart"/>
            <w:r w:rsidRPr="00D53C62">
              <w:rPr>
                <w:sz w:val="15"/>
                <w:lang w:val="en-US"/>
              </w:rPr>
              <w:t>Schrauben</w:t>
            </w:r>
            <w:proofErr w:type="spellEnd"/>
            <w:r w:rsidRPr="00D53C62">
              <w:rPr>
                <w:sz w:val="15"/>
                <w:lang w:val="en-US"/>
              </w:rPr>
              <w:t xml:space="preserve"> und </w:t>
            </w:r>
            <w:proofErr w:type="spellStart"/>
            <w:r w:rsidRPr="00D53C62">
              <w:rPr>
                <w:sz w:val="15"/>
                <w:lang w:val="en-US"/>
              </w:rPr>
              <w:t>Dübeln</w:t>
            </w:r>
            <w:proofErr w:type="spellEnd"/>
            <w:r w:rsidRPr="00D53C62">
              <w:rPr>
                <w:sz w:val="15"/>
                <w:lang w:val="en-US"/>
              </w:rPr>
              <w:t xml:space="preserve"> in </w:t>
            </w:r>
            <w:proofErr w:type="spellStart"/>
            <w:r w:rsidRPr="00D53C62">
              <w:rPr>
                <w:sz w:val="15"/>
                <w:lang w:val="en-US"/>
              </w:rPr>
              <w:t>einer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ausziehbaren</w:t>
            </w:r>
            <w:proofErr w:type="spellEnd"/>
            <w:r w:rsidRPr="00D53C62">
              <w:rPr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sz w:val="15"/>
                <w:lang w:val="en-US"/>
              </w:rPr>
              <w:t>Schublade</w:t>
            </w:r>
            <w:proofErr w:type="spellEnd"/>
            <w:r w:rsidRPr="00D53C62">
              <w:rPr>
                <w:sz w:val="15"/>
                <w:lang w:val="en-US"/>
              </w:rPr>
              <w:t xml:space="preserve">. </w:t>
            </w:r>
            <w:r w:rsidRPr="00463399">
              <w:rPr>
                <w:b/>
                <w:bCs/>
                <w:sz w:val="15"/>
              </w:rPr>
              <w:t>Verfügbare Anzahl von ca. 180 Sätzen</w:t>
            </w:r>
          </w:p>
          <w:p w:rsidR="00D53C62" w:rsidRPr="00D53C62" w:rsidRDefault="00D53C62" w:rsidP="00D53C62">
            <w:pPr>
              <w:pStyle w:val="TableParagraph"/>
              <w:spacing w:before="63" w:line="254" w:lineRule="auto"/>
              <w:ind w:left="31"/>
              <w:jc w:val="center"/>
              <w:rPr>
                <w:sz w:val="15"/>
              </w:rPr>
            </w:pPr>
            <w:r w:rsidRPr="00D53C62">
              <w:rPr>
                <w:sz w:val="15"/>
              </w:rPr>
              <w:t>--------------</w:t>
            </w:r>
          </w:p>
          <w:p w:rsidR="00D53C62" w:rsidRDefault="00D53C62" w:rsidP="00D53C62">
            <w:pPr>
              <w:pStyle w:val="TableParagraph"/>
              <w:spacing w:before="63" w:line="254" w:lineRule="auto"/>
              <w:ind w:left="31"/>
              <w:rPr>
                <w:b/>
                <w:sz w:val="15"/>
              </w:rPr>
            </w:pPr>
            <w:r>
              <w:rPr>
                <w:sz w:val="15"/>
              </w:rPr>
              <w:t>Li-ion klopboormachineset, 324-delig in luxe aluminium koffer. Klopboormachine met krachtige 14,4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Volt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Li-ion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accu,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10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mm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snelspanboorkop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met SDS adapter, traploos instelbaar toerental (0-900 min¹) en slaggetal (0-4800 min¹) en LED indicatie voor accucapaciteit en draairichting. Wordt geleverd in luxe aluminium bewaarkoffer met universeel hobbymes,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rolbandmaat,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verzinker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17"/>
                <w:sz w:val="15"/>
              </w:rPr>
              <w:t xml:space="preserve"> </w:t>
            </w:r>
            <w:r>
              <w:rPr>
                <w:sz w:val="15"/>
              </w:rPr>
              <w:t>zeer</w:t>
            </w:r>
            <w:r>
              <w:rPr>
                <w:spacing w:val="-16"/>
                <w:sz w:val="15"/>
              </w:rPr>
              <w:t xml:space="preserve"> </w:t>
            </w:r>
            <w:r>
              <w:rPr>
                <w:sz w:val="15"/>
              </w:rPr>
              <w:t xml:space="preserve">uitgebreid pakket boren, bits, schroeven en pluggen in uitschuifbare lade. </w:t>
            </w:r>
            <w:r>
              <w:rPr>
                <w:b/>
                <w:sz w:val="15"/>
              </w:rPr>
              <w:t>Beschikbaar aantal ca.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180 sets</w:t>
            </w:r>
          </w:p>
        </w:tc>
        <w:tc>
          <w:tcPr>
            <w:tcW w:w="1134" w:type="dxa"/>
          </w:tcPr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53C62" w:rsidRDefault="00D53C62">
            <w:pPr>
              <w:pStyle w:val="TableParagraph"/>
              <w:ind w:left="293" w:right="27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€ </w:t>
            </w:r>
            <w:r w:rsidR="0039426A">
              <w:rPr>
                <w:sz w:val="15"/>
              </w:rPr>
              <w:t>7</w:t>
            </w:r>
            <w:r w:rsidR="00DB4CB7">
              <w:rPr>
                <w:sz w:val="15"/>
              </w:rPr>
              <w:t>2</w:t>
            </w:r>
            <w:r>
              <w:rPr>
                <w:sz w:val="15"/>
              </w:rPr>
              <w:t>,00</w:t>
            </w:r>
          </w:p>
        </w:tc>
        <w:tc>
          <w:tcPr>
            <w:tcW w:w="2409" w:type="dxa"/>
          </w:tcPr>
          <w:p w:rsidR="00D53C62" w:rsidRDefault="00D53C62">
            <w:pPr>
              <w:pStyle w:val="TableParagraph"/>
              <w:spacing w:before="4" w:after="1"/>
              <w:rPr>
                <w:b/>
                <w:sz w:val="13"/>
              </w:rPr>
            </w:pPr>
          </w:p>
          <w:p w:rsidR="00D53C62" w:rsidRDefault="00D53C62">
            <w:pPr>
              <w:pStyle w:val="TableParagraph"/>
              <w:ind w:left="58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4661063C" wp14:editId="1339148D">
                  <wp:extent cx="1389338" cy="1179576"/>
                  <wp:effectExtent l="0" t="0" r="0" b="0"/>
                  <wp:docPr id="3" name="image2.jpeg" descr="17976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38" cy="1179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C62" w:rsidTr="008A5CB8">
        <w:trPr>
          <w:trHeight w:val="2135"/>
        </w:trPr>
        <w:tc>
          <w:tcPr>
            <w:tcW w:w="583" w:type="dxa"/>
          </w:tcPr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53C62" w:rsidRDefault="00D53C62">
            <w:pPr>
              <w:pStyle w:val="TableParagraph"/>
              <w:ind w:left="88"/>
              <w:rPr>
                <w:sz w:val="15"/>
              </w:rPr>
            </w:pPr>
            <w:r>
              <w:rPr>
                <w:sz w:val="15"/>
              </w:rPr>
              <w:t>17790</w:t>
            </w:r>
          </w:p>
        </w:tc>
        <w:tc>
          <w:tcPr>
            <w:tcW w:w="1157" w:type="dxa"/>
          </w:tcPr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D53C62" w:rsidRDefault="00D53C62">
            <w:pPr>
              <w:pStyle w:val="TableParagraph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4003315716532</w:t>
            </w:r>
          </w:p>
        </w:tc>
        <w:tc>
          <w:tcPr>
            <w:tcW w:w="4232" w:type="dxa"/>
          </w:tcPr>
          <w:p w:rsidR="00D53C62" w:rsidRDefault="00D53C62" w:rsidP="00D53C62">
            <w:pPr>
              <w:pStyle w:val="TableParagraph"/>
              <w:spacing w:before="3" w:line="264" w:lineRule="auto"/>
              <w:ind w:right="112"/>
              <w:rPr>
                <w:b/>
                <w:sz w:val="15"/>
              </w:rPr>
            </w:pPr>
          </w:p>
          <w:p w:rsidR="00D53C62" w:rsidRPr="008A5CB8" w:rsidRDefault="00D53C62" w:rsidP="00D53C62">
            <w:pPr>
              <w:pStyle w:val="TableParagraph"/>
              <w:spacing w:before="3" w:line="264" w:lineRule="auto"/>
              <w:ind w:left="31" w:right="112"/>
              <w:rPr>
                <w:bCs/>
                <w:sz w:val="15"/>
                <w:lang w:val="en-US"/>
              </w:rPr>
            </w:pPr>
            <w:r w:rsidRPr="008A5CB8">
              <w:rPr>
                <w:bCs/>
                <w:sz w:val="15"/>
                <w:lang w:val="en-US"/>
              </w:rPr>
              <w:t>Li-ion cordless garden saw 10.8 Volt. Secure holding clamp for branches, 20 mm cutting movement, no-load number of cutting movements 0 to 2500 per minute. Comes with 1 saw blade for wood (all common saw blades are suitable) and battery fast charger.</w:t>
            </w:r>
          </w:p>
          <w:p w:rsidR="00D53C62" w:rsidRDefault="00D53C62" w:rsidP="00D53C62">
            <w:pPr>
              <w:pStyle w:val="TableParagraph"/>
              <w:spacing w:before="3" w:line="264" w:lineRule="auto"/>
              <w:ind w:left="31" w:right="112"/>
              <w:rPr>
                <w:b/>
                <w:sz w:val="15"/>
                <w:lang w:val="en-US"/>
              </w:rPr>
            </w:pPr>
            <w:r w:rsidRPr="00D53C62">
              <w:rPr>
                <w:b/>
                <w:sz w:val="15"/>
                <w:lang w:val="en-US"/>
              </w:rPr>
              <w:t>Available amount of around 400 pieces</w:t>
            </w:r>
          </w:p>
          <w:p w:rsidR="00D53C62" w:rsidRPr="00D53C62" w:rsidRDefault="00D53C62" w:rsidP="00D53C62">
            <w:pPr>
              <w:pStyle w:val="TableParagraph"/>
              <w:spacing w:before="63" w:line="254" w:lineRule="auto"/>
              <w:ind w:left="31"/>
              <w:jc w:val="center"/>
              <w:rPr>
                <w:sz w:val="15"/>
              </w:rPr>
            </w:pPr>
            <w:r w:rsidRPr="00D53C62">
              <w:rPr>
                <w:sz w:val="15"/>
              </w:rPr>
              <w:t>--------------</w:t>
            </w:r>
          </w:p>
          <w:p w:rsidR="00D53C62" w:rsidRPr="008A5CB8" w:rsidRDefault="00D53C62" w:rsidP="00D53C62">
            <w:pPr>
              <w:pStyle w:val="TableParagraph"/>
              <w:spacing w:before="3" w:line="264" w:lineRule="auto"/>
              <w:ind w:left="31" w:right="112"/>
              <w:rPr>
                <w:bCs/>
                <w:sz w:val="15"/>
                <w:lang w:val="en-US"/>
              </w:rPr>
            </w:pPr>
            <w:r w:rsidRPr="008A5CB8">
              <w:rPr>
                <w:bCs/>
                <w:sz w:val="15"/>
              </w:rPr>
              <w:t xml:space="preserve">Scie de jardin sans fil Li-ion 10,8 Volt. Pince de maintien sûre pour les branches, mouvement de coupe de 20 mm, nombre de mouvements de coupe à vide de 0 à 2500 par minute. </w:t>
            </w:r>
            <w:proofErr w:type="spellStart"/>
            <w:r w:rsidRPr="008A5CB8">
              <w:rPr>
                <w:bCs/>
                <w:sz w:val="15"/>
                <w:lang w:val="en-US"/>
              </w:rPr>
              <w:t>Livré</w:t>
            </w:r>
            <w:proofErr w:type="spellEnd"/>
            <w:r w:rsidRPr="008A5CB8">
              <w:rPr>
                <w:bCs/>
                <w:sz w:val="15"/>
                <w:lang w:val="en-US"/>
              </w:rPr>
              <w:t xml:space="preserve"> avec 1 lame de </w:t>
            </w:r>
            <w:proofErr w:type="spellStart"/>
            <w:r w:rsidRPr="008A5CB8">
              <w:rPr>
                <w:bCs/>
                <w:sz w:val="15"/>
                <w:lang w:val="en-US"/>
              </w:rPr>
              <w:t>scie</w:t>
            </w:r>
            <w:proofErr w:type="spellEnd"/>
            <w:r w:rsidRPr="008A5CB8">
              <w:rPr>
                <w:bCs/>
                <w:sz w:val="15"/>
                <w:lang w:val="en-US"/>
              </w:rPr>
              <w:t xml:space="preserve"> pour le bois (</w:t>
            </w:r>
            <w:proofErr w:type="spellStart"/>
            <w:r w:rsidRPr="008A5CB8">
              <w:rPr>
                <w:bCs/>
                <w:sz w:val="15"/>
                <w:lang w:val="en-US"/>
              </w:rPr>
              <w:t>toutes</w:t>
            </w:r>
            <w:proofErr w:type="spellEnd"/>
            <w:r w:rsidRPr="008A5CB8">
              <w:rPr>
                <w:bCs/>
                <w:sz w:val="15"/>
                <w:lang w:val="en-US"/>
              </w:rPr>
              <w:t xml:space="preserve"> les lames de </w:t>
            </w:r>
            <w:proofErr w:type="spellStart"/>
            <w:r w:rsidRPr="008A5CB8">
              <w:rPr>
                <w:bCs/>
                <w:sz w:val="15"/>
                <w:lang w:val="en-US"/>
              </w:rPr>
              <w:t>scie</w:t>
            </w:r>
            <w:proofErr w:type="spellEnd"/>
            <w:r w:rsidRPr="008A5CB8">
              <w:rPr>
                <w:bCs/>
                <w:sz w:val="15"/>
                <w:lang w:val="en-US"/>
              </w:rPr>
              <w:t xml:space="preserve"> </w:t>
            </w:r>
            <w:proofErr w:type="spellStart"/>
            <w:r w:rsidRPr="008A5CB8">
              <w:rPr>
                <w:bCs/>
                <w:sz w:val="15"/>
                <w:lang w:val="en-US"/>
              </w:rPr>
              <w:t>courantes</w:t>
            </w:r>
            <w:proofErr w:type="spellEnd"/>
            <w:r w:rsidRPr="008A5CB8">
              <w:rPr>
                <w:bCs/>
                <w:sz w:val="15"/>
                <w:lang w:val="en-US"/>
              </w:rPr>
              <w:t xml:space="preserve"> </w:t>
            </w:r>
            <w:proofErr w:type="spellStart"/>
            <w:r w:rsidRPr="008A5CB8">
              <w:rPr>
                <w:bCs/>
                <w:sz w:val="15"/>
                <w:lang w:val="en-US"/>
              </w:rPr>
              <w:t>conviennent</w:t>
            </w:r>
            <w:proofErr w:type="spellEnd"/>
            <w:r w:rsidRPr="008A5CB8">
              <w:rPr>
                <w:bCs/>
                <w:sz w:val="15"/>
                <w:lang w:val="en-US"/>
              </w:rPr>
              <w:t xml:space="preserve">) et un </w:t>
            </w:r>
            <w:proofErr w:type="spellStart"/>
            <w:r w:rsidRPr="008A5CB8">
              <w:rPr>
                <w:bCs/>
                <w:sz w:val="15"/>
                <w:lang w:val="en-US"/>
              </w:rPr>
              <w:t>chargeur</w:t>
            </w:r>
            <w:proofErr w:type="spellEnd"/>
            <w:r w:rsidRPr="008A5CB8">
              <w:rPr>
                <w:bCs/>
                <w:sz w:val="15"/>
                <w:lang w:val="en-US"/>
              </w:rPr>
              <w:t xml:space="preserve"> </w:t>
            </w:r>
            <w:proofErr w:type="spellStart"/>
            <w:r w:rsidRPr="008A5CB8">
              <w:rPr>
                <w:bCs/>
                <w:sz w:val="15"/>
                <w:lang w:val="en-US"/>
              </w:rPr>
              <w:t>rapide</w:t>
            </w:r>
            <w:proofErr w:type="spellEnd"/>
            <w:r w:rsidRPr="008A5CB8">
              <w:rPr>
                <w:bCs/>
                <w:sz w:val="15"/>
                <w:lang w:val="en-US"/>
              </w:rPr>
              <w:t xml:space="preserve"> de </w:t>
            </w:r>
            <w:proofErr w:type="spellStart"/>
            <w:r w:rsidRPr="008A5CB8">
              <w:rPr>
                <w:bCs/>
                <w:sz w:val="15"/>
                <w:lang w:val="en-US"/>
              </w:rPr>
              <w:t>batterie</w:t>
            </w:r>
            <w:proofErr w:type="spellEnd"/>
            <w:r w:rsidRPr="008A5CB8">
              <w:rPr>
                <w:bCs/>
                <w:sz w:val="15"/>
                <w:lang w:val="en-US"/>
              </w:rPr>
              <w:t>.</w:t>
            </w:r>
          </w:p>
          <w:p w:rsidR="00D53C62" w:rsidRDefault="00D53C62" w:rsidP="00D53C62">
            <w:pPr>
              <w:pStyle w:val="TableParagraph"/>
              <w:spacing w:before="3" w:line="264" w:lineRule="auto"/>
              <w:ind w:left="31" w:right="112"/>
              <w:rPr>
                <w:b/>
                <w:sz w:val="15"/>
                <w:lang w:val="en-US"/>
              </w:rPr>
            </w:pPr>
            <w:proofErr w:type="spellStart"/>
            <w:r w:rsidRPr="00D53C62">
              <w:rPr>
                <w:b/>
                <w:sz w:val="15"/>
                <w:lang w:val="en-US"/>
              </w:rPr>
              <w:t>Quantité</w:t>
            </w:r>
            <w:proofErr w:type="spellEnd"/>
            <w:r w:rsidRPr="00D53C62">
              <w:rPr>
                <w:b/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b/>
                <w:sz w:val="15"/>
                <w:lang w:val="en-US"/>
              </w:rPr>
              <w:t>disponible</w:t>
            </w:r>
            <w:proofErr w:type="spellEnd"/>
            <w:r w:rsidRPr="00D53C62">
              <w:rPr>
                <w:b/>
                <w:sz w:val="15"/>
                <w:lang w:val="en-US"/>
              </w:rPr>
              <w:t xml:space="preserve"> </w:t>
            </w:r>
            <w:proofErr w:type="spellStart"/>
            <w:r w:rsidRPr="00D53C62">
              <w:rPr>
                <w:b/>
                <w:sz w:val="15"/>
                <w:lang w:val="en-US"/>
              </w:rPr>
              <w:t>d'environ</w:t>
            </w:r>
            <w:proofErr w:type="spellEnd"/>
            <w:r w:rsidRPr="00D53C62">
              <w:rPr>
                <w:b/>
                <w:sz w:val="15"/>
                <w:lang w:val="en-US"/>
              </w:rPr>
              <w:t xml:space="preserve"> 400 </w:t>
            </w:r>
            <w:proofErr w:type="spellStart"/>
            <w:r w:rsidRPr="00D53C62">
              <w:rPr>
                <w:b/>
                <w:sz w:val="15"/>
                <w:lang w:val="en-US"/>
              </w:rPr>
              <w:t>pièces</w:t>
            </w:r>
            <w:proofErr w:type="spellEnd"/>
          </w:p>
          <w:p w:rsidR="00D53C62" w:rsidRPr="00D53C62" w:rsidRDefault="00D53C62" w:rsidP="00D53C62">
            <w:pPr>
              <w:pStyle w:val="TableParagraph"/>
              <w:spacing w:before="63" w:line="254" w:lineRule="auto"/>
              <w:ind w:left="31"/>
              <w:jc w:val="center"/>
              <w:rPr>
                <w:sz w:val="15"/>
              </w:rPr>
            </w:pPr>
            <w:r w:rsidRPr="00D53C62">
              <w:rPr>
                <w:sz w:val="15"/>
              </w:rPr>
              <w:t>--------------</w:t>
            </w:r>
          </w:p>
          <w:p w:rsidR="00D53C62" w:rsidRPr="008A5CB8" w:rsidRDefault="00D53C62" w:rsidP="00D53C62">
            <w:pPr>
              <w:pStyle w:val="TableParagraph"/>
              <w:spacing w:before="3" w:line="264" w:lineRule="auto"/>
              <w:ind w:left="31" w:right="112"/>
              <w:rPr>
                <w:bCs/>
                <w:sz w:val="15"/>
              </w:rPr>
            </w:pPr>
            <w:r w:rsidRPr="008A5CB8">
              <w:rPr>
                <w:bCs/>
                <w:sz w:val="15"/>
              </w:rPr>
              <w:t>Li-Ion Akku-Gartensäge 10,8 Volt. Sichere Halteklammer für Äste, 20 mm Schneidbewegung, Leerlaufzahl der Schneidbewegungen 0 bis 2500 pro Minute. Kommt mit 1 Sägeblatt für Holz (alle gängigen Sägeblätter sind geeignet) und Akku-Schnellladegerät.</w:t>
            </w:r>
          </w:p>
          <w:p w:rsidR="00D53C62" w:rsidRDefault="00D53C62" w:rsidP="008A5CB8">
            <w:pPr>
              <w:pStyle w:val="TableParagraph"/>
              <w:spacing w:before="3" w:line="264" w:lineRule="auto"/>
              <w:ind w:left="31" w:right="112"/>
              <w:rPr>
                <w:b/>
                <w:sz w:val="15"/>
              </w:rPr>
            </w:pPr>
            <w:r w:rsidRPr="00D53C62">
              <w:rPr>
                <w:b/>
                <w:sz w:val="15"/>
              </w:rPr>
              <w:t>Verfügbare Menge von rund 400 Stück</w:t>
            </w:r>
          </w:p>
          <w:p w:rsidR="008A5CB8" w:rsidRPr="00D53C62" w:rsidRDefault="008A5CB8" w:rsidP="008A5CB8">
            <w:pPr>
              <w:pStyle w:val="TableParagraph"/>
              <w:spacing w:before="63" w:line="254" w:lineRule="auto"/>
              <w:ind w:left="31"/>
              <w:jc w:val="center"/>
              <w:rPr>
                <w:sz w:val="15"/>
              </w:rPr>
            </w:pPr>
            <w:r w:rsidRPr="00D53C62">
              <w:rPr>
                <w:sz w:val="15"/>
              </w:rPr>
              <w:t>--------------</w:t>
            </w:r>
          </w:p>
          <w:p w:rsidR="008A5CB8" w:rsidRPr="00D53C62" w:rsidRDefault="008A5CB8" w:rsidP="008A5CB8">
            <w:pPr>
              <w:pStyle w:val="TableParagraph"/>
              <w:spacing w:before="3" w:line="264" w:lineRule="auto"/>
              <w:ind w:left="31" w:right="112"/>
              <w:jc w:val="center"/>
              <w:rPr>
                <w:b/>
                <w:sz w:val="15"/>
              </w:rPr>
            </w:pPr>
          </w:p>
          <w:p w:rsidR="00D53C62" w:rsidRDefault="00D53C62" w:rsidP="00D53C62">
            <w:pPr>
              <w:pStyle w:val="TableParagraph"/>
              <w:spacing w:line="254" w:lineRule="auto"/>
              <w:ind w:left="31" w:right="37"/>
              <w:rPr>
                <w:sz w:val="15"/>
              </w:rPr>
            </w:pPr>
            <w:r>
              <w:rPr>
                <w:sz w:val="15"/>
              </w:rPr>
              <w:t>Li-ion accu tuinzaag 10,8 Volt. Veilige vasthoudklem voor takken, zaagbeweging 20 mm, onbelast aantal zaagbewegingen 0 tot 2500 per minuut. Wordt geleverd met 1 zaagblad voor hout (alle gangbare zaagbladen zijn geschikt) en accu snellader.</w:t>
            </w:r>
          </w:p>
          <w:p w:rsidR="00D53C62" w:rsidRPr="00463399" w:rsidRDefault="00D53C62" w:rsidP="00463399">
            <w:pPr>
              <w:pStyle w:val="TableParagraph"/>
              <w:spacing w:before="3" w:line="264" w:lineRule="auto"/>
              <w:ind w:left="31" w:right="112"/>
              <w:rPr>
                <w:b/>
                <w:sz w:val="15"/>
              </w:rPr>
            </w:pPr>
            <w:r>
              <w:rPr>
                <w:b/>
                <w:sz w:val="15"/>
              </w:rPr>
              <w:t>Beschikbaar aantal ca. 400 st</w:t>
            </w:r>
            <w:r w:rsidR="00463399">
              <w:rPr>
                <w:b/>
                <w:sz w:val="15"/>
              </w:rPr>
              <w:t>uks</w:t>
            </w:r>
          </w:p>
        </w:tc>
        <w:tc>
          <w:tcPr>
            <w:tcW w:w="1134" w:type="dxa"/>
          </w:tcPr>
          <w:p w:rsidR="00D53C62" w:rsidRPr="00D53C62" w:rsidRDefault="00D53C62">
            <w:pPr>
              <w:pStyle w:val="TableParagraph"/>
              <w:rPr>
                <w:b/>
                <w:sz w:val="16"/>
                <w:lang w:val="en-US"/>
              </w:rPr>
            </w:pPr>
          </w:p>
          <w:p w:rsidR="00D53C62" w:rsidRPr="00D53C62" w:rsidRDefault="00D53C62">
            <w:pPr>
              <w:pStyle w:val="TableParagraph"/>
              <w:rPr>
                <w:b/>
                <w:sz w:val="16"/>
                <w:lang w:val="en-US"/>
              </w:rPr>
            </w:pPr>
          </w:p>
          <w:p w:rsidR="00D53C62" w:rsidRPr="00D53C62" w:rsidRDefault="00D53C62">
            <w:pPr>
              <w:pStyle w:val="TableParagraph"/>
              <w:rPr>
                <w:b/>
                <w:sz w:val="16"/>
                <w:lang w:val="en-US"/>
              </w:rPr>
            </w:pPr>
          </w:p>
          <w:p w:rsidR="00D53C62" w:rsidRPr="00D53C62" w:rsidRDefault="00D53C62">
            <w:pPr>
              <w:pStyle w:val="TableParagraph"/>
              <w:rPr>
                <w:b/>
                <w:sz w:val="16"/>
                <w:lang w:val="en-US"/>
              </w:rPr>
            </w:pPr>
          </w:p>
          <w:p w:rsidR="00D53C62" w:rsidRPr="00D53C62" w:rsidRDefault="00D53C62">
            <w:pPr>
              <w:pStyle w:val="TableParagraph"/>
              <w:spacing w:before="4"/>
              <w:rPr>
                <w:b/>
                <w:sz w:val="21"/>
                <w:lang w:val="en-US"/>
              </w:rPr>
            </w:pPr>
          </w:p>
          <w:p w:rsidR="00D53C62" w:rsidRDefault="00D53C62">
            <w:pPr>
              <w:pStyle w:val="TableParagraph"/>
              <w:ind w:left="293" w:right="273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€ </w:t>
            </w:r>
            <w:r w:rsidR="00DB4CB7">
              <w:rPr>
                <w:sz w:val="15"/>
              </w:rPr>
              <w:t>39</w:t>
            </w:r>
            <w:bookmarkStart w:id="0" w:name="_GoBack"/>
            <w:bookmarkEnd w:id="0"/>
            <w:r>
              <w:rPr>
                <w:sz w:val="15"/>
              </w:rPr>
              <w:t>,00</w:t>
            </w:r>
          </w:p>
        </w:tc>
        <w:tc>
          <w:tcPr>
            <w:tcW w:w="2409" w:type="dxa"/>
          </w:tcPr>
          <w:p w:rsidR="00D53C62" w:rsidRDefault="00D53C62">
            <w:pPr>
              <w:pStyle w:val="TableParagraph"/>
              <w:rPr>
                <w:b/>
                <w:sz w:val="20"/>
              </w:rPr>
            </w:pPr>
          </w:p>
          <w:p w:rsidR="00D53C62" w:rsidRDefault="00D53C62">
            <w:pPr>
              <w:pStyle w:val="TableParagraph"/>
              <w:rPr>
                <w:b/>
                <w:sz w:val="20"/>
              </w:rPr>
            </w:pPr>
          </w:p>
          <w:p w:rsidR="00D53C62" w:rsidRDefault="00D53C62">
            <w:pPr>
              <w:pStyle w:val="TableParagraph"/>
              <w:spacing w:before="4"/>
              <w:rPr>
                <w:b/>
                <w:sz w:val="16"/>
              </w:rPr>
            </w:pPr>
          </w:p>
          <w:p w:rsidR="00D53C62" w:rsidRDefault="00D53C62">
            <w:pPr>
              <w:pStyle w:val="TableParagraph"/>
              <w:ind w:left="35"/>
              <w:rPr>
                <w:sz w:val="20"/>
              </w:rPr>
            </w:pPr>
            <w:r>
              <w:rPr>
                <w:noProof/>
                <w:sz w:val="20"/>
                <w:lang w:val="lv-LV" w:eastAsia="lv-LV"/>
              </w:rPr>
              <w:drawing>
                <wp:inline distT="0" distB="0" distL="0" distR="0" wp14:anchorId="1C5D0823" wp14:editId="380DE834">
                  <wp:extent cx="1389338" cy="512063"/>
                  <wp:effectExtent l="0" t="0" r="0" b="0"/>
                  <wp:docPr id="7" name="image4.jpeg" descr="1779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38" cy="512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6DA" w:rsidRDefault="002566DA">
      <w:pPr>
        <w:rPr>
          <w:b/>
          <w:sz w:val="16"/>
        </w:rPr>
      </w:pPr>
    </w:p>
    <w:p w:rsidR="002566DA" w:rsidRDefault="002566DA">
      <w:pPr>
        <w:rPr>
          <w:b/>
          <w:sz w:val="16"/>
        </w:rPr>
      </w:pPr>
    </w:p>
    <w:p w:rsidR="002566DA" w:rsidRDefault="002566DA" w:rsidP="00580EBF">
      <w:pPr>
        <w:tabs>
          <w:tab w:val="left" w:pos="2943"/>
          <w:tab w:val="right" w:pos="9850"/>
        </w:tabs>
        <w:rPr>
          <w:sz w:val="15"/>
        </w:rPr>
      </w:pPr>
    </w:p>
    <w:sectPr w:rsidR="002566DA">
      <w:type w:val="continuous"/>
      <w:pgSz w:w="11910" w:h="16840"/>
      <w:pgMar w:top="700" w:right="9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DA"/>
    <w:rsid w:val="002566DA"/>
    <w:rsid w:val="0039426A"/>
    <w:rsid w:val="00463399"/>
    <w:rsid w:val="00580EBF"/>
    <w:rsid w:val="008A5CB8"/>
    <w:rsid w:val="00D53C62"/>
    <w:rsid w:val="00D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4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6A"/>
    <w:rPr>
      <w:rFonts w:ascii="Tahoma" w:eastAsia="Arial" w:hAnsi="Tahoma" w:cs="Tahoma"/>
      <w:sz w:val="16"/>
      <w:szCs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4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26A"/>
    <w:rPr>
      <w:rFonts w:ascii="Tahoma" w:eastAsia="Arial" w:hAnsi="Tahoma" w:cs="Tahoma"/>
      <w:sz w:val="16"/>
      <w:szCs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office</cp:lastModifiedBy>
  <cp:revision>5</cp:revision>
  <dcterms:created xsi:type="dcterms:W3CDTF">2020-01-21T08:35:00Z</dcterms:created>
  <dcterms:modified xsi:type="dcterms:W3CDTF">2020-01-21T13:09:00Z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Excel® voor Office 365</vt:lpwstr>
  </property>
  <property fmtid="{D5CDD505-2E9C-101B-9397-08002B2CF9AE}" pid="4" name="LastSaved">
    <vt:filetime>2020-01-21T00:00:00Z</vt:filetime>
  </property>
</Properties>
</file>